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55" w:rsidRPr="00893BD2" w:rsidRDefault="00E86F55" w:rsidP="00E86F55">
      <w:pPr>
        <w:spacing w:after="0" w:line="264" w:lineRule="auto"/>
        <w:jc w:val="center"/>
        <w:rPr>
          <w:b/>
          <w:u w:val="single"/>
        </w:rPr>
      </w:pPr>
      <w:r w:rsidRPr="00893BD2">
        <w:rPr>
          <w:b/>
          <w:u w:val="single"/>
        </w:rPr>
        <w:t>2025 Annual General Meeting Minutes</w:t>
      </w:r>
    </w:p>
    <w:p w:rsidR="00E86F55" w:rsidRPr="00893BD2" w:rsidRDefault="00E86F55" w:rsidP="00E86F55">
      <w:pPr>
        <w:spacing w:after="0" w:line="264" w:lineRule="auto"/>
        <w:jc w:val="center"/>
        <w:rPr>
          <w:b/>
          <w:u w:val="single"/>
        </w:rPr>
      </w:pPr>
      <w:r w:rsidRPr="00893BD2">
        <w:rPr>
          <w:b/>
          <w:u w:val="single"/>
        </w:rPr>
        <w:t>Hosted on April 10, 2025</w:t>
      </w:r>
    </w:p>
    <w:p w:rsidR="00E86F55" w:rsidRPr="00893BD2" w:rsidRDefault="00E86F55" w:rsidP="00E86F55">
      <w:pPr>
        <w:spacing w:after="0" w:line="264" w:lineRule="auto"/>
        <w:jc w:val="center"/>
      </w:pP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>Welcome and Land Acknowledgment – Tyler Schroeder, Morden Chamber of Commerce Chairperson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>Greetings – MP Branden Leslie, Portage-</w:t>
      </w:r>
      <w:proofErr w:type="spellStart"/>
      <w:r w:rsidRPr="00893BD2">
        <w:t>Lisgar</w:t>
      </w:r>
      <w:proofErr w:type="spellEnd"/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 xml:space="preserve">Greetings – MLA Carrie </w:t>
      </w:r>
      <w:proofErr w:type="spellStart"/>
      <w:r w:rsidRPr="00893BD2">
        <w:t>Hiebert</w:t>
      </w:r>
      <w:proofErr w:type="spellEnd"/>
      <w:r w:rsidRPr="00893BD2">
        <w:t>, Morden-Winkler Constituency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>Greetings – Reeve Ike Friesen, RM of Stanley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>2024 Morden Chamber of Commerce Highlights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>Annual General Meeting - Call to Order – 12:23 pm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>Adoption of Agenda</w:t>
      </w:r>
    </w:p>
    <w:p w:rsidR="00E86F55" w:rsidRPr="00893BD2" w:rsidRDefault="00E86F55" w:rsidP="00E86F55">
      <w:pPr>
        <w:pStyle w:val="ListParagraph"/>
        <w:spacing w:after="0" w:line="264" w:lineRule="auto"/>
        <w:jc w:val="both"/>
        <w:rPr>
          <w:b/>
          <w:bCs/>
        </w:rPr>
      </w:pPr>
      <w:r w:rsidRPr="00893BD2">
        <w:rPr>
          <w:b/>
          <w:bCs/>
        </w:rPr>
        <w:t xml:space="preserve">MOTION: Derek Wiebe/Derek Hamilton: </w:t>
      </w:r>
      <w:r w:rsidRPr="00893BD2">
        <w:t>That the agenda be adopted as presented.</w:t>
      </w:r>
      <w:r w:rsidRPr="00893BD2">
        <w:rPr>
          <w:b/>
          <w:bCs/>
        </w:rPr>
        <w:t xml:space="preserve"> CARRIED. 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>Adoption of the Minutes of the 2024 Annual General Meeting held April 18, 2024.</w:t>
      </w:r>
    </w:p>
    <w:p w:rsidR="00E86F55" w:rsidRPr="00893BD2" w:rsidRDefault="00E86F55" w:rsidP="00E86F55">
      <w:pPr>
        <w:pStyle w:val="ListParagraph"/>
        <w:spacing w:after="0" w:line="264" w:lineRule="auto"/>
        <w:jc w:val="both"/>
      </w:pPr>
      <w:r w:rsidRPr="00893BD2">
        <w:rPr>
          <w:b/>
          <w:bCs/>
        </w:rPr>
        <w:t>MOTION: Brent Laverty/</w:t>
      </w:r>
      <w:proofErr w:type="spellStart"/>
      <w:r w:rsidRPr="00893BD2">
        <w:rPr>
          <w:b/>
          <w:bCs/>
        </w:rPr>
        <w:t>Zoria</w:t>
      </w:r>
      <w:proofErr w:type="spellEnd"/>
      <w:r w:rsidRPr="00893BD2">
        <w:rPr>
          <w:b/>
          <w:bCs/>
        </w:rPr>
        <w:t xml:space="preserve"> </w:t>
      </w:r>
      <w:proofErr w:type="spellStart"/>
      <w:r w:rsidRPr="00893BD2">
        <w:rPr>
          <w:b/>
          <w:bCs/>
        </w:rPr>
        <w:t>Constantino</w:t>
      </w:r>
      <w:proofErr w:type="spellEnd"/>
      <w:r w:rsidRPr="00893BD2">
        <w:t xml:space="preserve">: That the minutes from the 2024 AGM held on April 18, 2024, be adopted as circulated. </w:t>
      </w:r>
      <w:r w:rsidRPr="00893BD2">
        <w:rPr>
          <w:b/>
          <w:bCs/>
        </w:rPr>
        <w:t>CARRIED.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 xml:space="preserve">Adoption of the 2024 Financial Report </w:t>
      </w:r>
    </w:p>
    <w:p w:rsidR="00E86F55" w:rsidRPr="00893BD2" w:rsidRDefault="00E86F55" w:rsidP="00E86F55">
      <w:pPr>
        <w:pStyle w:val="ListParagraph"/>
        <w:spacing w:after="0" w:line="264" w:lineRule="auto"/>
        <w:jc w:val="both"/>
      </w:pPr>
      <w:r w:rsidRPr="00893BD2">
        <w:rPr>
          <w:b/>
          <w:bCs/>
        </w:rPr>
        <w:t>MOTION: Derek Hamilton/</w:t>
      </w:r>
      <w:proofErr w:type="spellStart"/>
      <w:r w:rsidRPr="00893BD2">
        <w:rPr>
          <w:b/>
          <w:bCs/>
        </w:rPr>
        <w:t>Stéphane</w:t>
      </w:r>
      <w:proofErr w:type="spellEnd"/>
      <w:r w:rsidRPr="00893BD2">
        <w:rPr>
          <w:b/>
          <w:bCs/>
        </w:rPr>
        <w:t xml:space="preserve"> Warnock:</w:t>
      </w:r>
      <w:r w:rsidRPr="00893BD2">
        <w:t xml:space="preserve"> That the 2024 Financial Report of the Morden Chamber of Commerce be adopted as presented. </w:t>
      </w:r>
      <w:r w:rsidRPr="00893BD2">
        <w:rPr>
          <w:b/>
          <w:bCs/>
        </w:rPr>
        <w:t>CARRIED.</w:t>
      </w:r>
      <w:r w:rsidRPr="00893BD2">
        <w:t xml:space="preserve"> 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>Adoption of the 2025 Budget</w:t>
      </w:r>
    </w:p>
    <w:p w:rsidR="00E86F55" w:rsidRPr="00893BD2" w:rsidRDefault="00E86F55" w:rsidP="00E86F55">
      <w:pPr>
        <w:pStyle w:val="ListParagraph"/>
        <w:spacing w:after="0" w:line="264" w:lineRule="auto"/>
        <w:jc w:val="both"/>
        <w:rPr>
          <w:b/>
          <w:bCs/>
        </w:rPr>
      </w:pPr>
      <w:r w:rsidRPr="00893BD2">
        <w:rPr>
          <w:b/>
          <w:bCs/>
        </w:rPr>
        <w:t>MOTION: Derek Hamilton/</w:t>
      </w:r>
      <w:proofErr w:type="spellStart"/>
      <w:r w:rsidRPr="00893BD2">
        <w:rPr>
          <w:b/>
          <w:bCs/>
        </w:rPr>
        <w:t>Mariyam</w:t>
      </w:r>
      <w:proofErr w:type="spellEnd"/>
      <w:r w:rsidRPr="00893BD2">
        <w:rPr>
          <w:b/>
          <w:bCs/>
        </w:rPr>
        <w:t xml:space="preserve"> </w:t>
      </w:r>
      <w:proofErr w:type="spellStart"/>
      <w:r w:rsidRPr="00893BD2">
        <w:rPr>
          <w:b/>
          <w:bCs/>
        </w:rPr>
        <w:t>Tsygankova</w:t>
      </w:r>
      <w:proofErr w:type="spellEnd"/>
      <w:r w:rsidRPr="00893BD2">
        <w:rPr>
          <w:b/>
          <w:bCs/>
        </w:rPr>
        <w:t xml:space="preserve">: </w:t>
      </w:r>
      <w:r w:rsidRPr="00893BD2">
        <w:t>That the 2025 Budget of the Morden Chamber of Commerce be adopted as presented.</w:t>
      </w:r>
      <w:r w:rsidRPr="00893BD2">
        <w:rPr>
          <w:b/>
          <w:bCs/>
        </w:rPr>
        <w:t xml:space="preserve"> CARRIED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>Appointment of Accountant</w:t>
      </w:r>
    </w:p>
    <w:p w:rsidR="00E86F55" w:rsidRPr="00893BD2" w:rsidRDefault="00E86F55" w:rsidP="00E86F55">
      <w:pPr>
        <w:pStyle w:val="ListParagraph"/>
        <w:spacing w:after="0" w:line="264" w:lineRule="auto"/>
        <w:jc w:val="both"/>
        <w:rPr>
          <w:b/>
          <w:bCs/>
        </w:rPr>
      </w:pPr>
      <w:r w:rsidRPr="00893BD2">
        <w:rPr>
          <w:b/>
          <w:bCs/>
        </w:rPr>
        <w:t xml:space="preserve">MOTION: Derek Hamilton/ </w:t>
      </w:r>
      <w:proofErr w:type="spellStart"/>
      <w:r w:rsidRPr="00893BD2">
        <w:rPr>
          <w:b/>
          <w:bCs/>
        </w:rPr>
        <w:t>Mariyam</w:t>
      </w:r>
      <w:proofErr w:type="spellEnd"/>
      <w:r w:rsidRPr="00893BD2">
        <w:rPr>
          <w:b/>
          <w:bCs/>
        </w:rPr>
        <w:t xml:space="preserve"> </w:t>
      </w:r>
      <w:proofErr w:type="spellStart"/>
      <w:r w:rsidRPr="00893BD2">
        <w:rPr>
          <w:b/>
          <w:bCs/>
        </w:rPr>
        <w:t>Tsygankova</w:t>
      </w:r>
      <w:proofErr w:type="spellEnd"/>
      <w:r w:rsidRPr="00893BD2">
        <w:rPr>
          <w:b/>
          <w:bCs/>
        </w:rPr>
        <w:t xml:space="preserve">: </w:t>
      </w:r>
      <w:r w:rsidRPr="00893BD2">
        <w:t xml:space="preserve">That </w:t>
      </w:r>
      <w:proofErr w:type="spellStart"/>
      <w:r w:rsidRPr="00893BD2">
        <w:rPr>
          <w:i/>
          <w:iCs/>
        </w:rPr>
        <w:t>Krahn</w:t>
      </w:r>
      <w:proofErr w:type="spellEnd"/>
      <w:r w:rsidRPr="00893BD2">
        <w:rPr>
          <w:i/>
          <w:iCs/>
        </w:rPr>
        <w:t xml:space="preserve"> Friesen Neufeld Chartered Accountants</w:t>
      </w:r>
      <w:r w:rsidRPr="00893BD2">
        <w:t xml:space="preserve"> remain the accountant for the Morden Chamber of Commerce for 2025.</w:t>
      </w:r>
      <w:r w:rsidRPr="00893BD2">
        <w:rPr>
          <w:b/>
          <w:bCs/>
        </w:rPr>
        <w:t xml:space="preserve"> CARRIED.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>Election of Directors:</w:t>
      </w:r>
    </w:p>
    <w:p w:rsidR="00E86F55" w:rsidRPr="00893BD2" w:rsidRDefault="00E86F55" w:rsidP="00E86F55">
      <w:pPr>
        <w:pStyle w:val="ListParagraph"/>
        <w:spacing w:after="0" w:line="264" w:lineRule="auto"/>
        <w:jc w:val="both"/>
      </w:pPr>
      <w:r w:rsidRPr="00893BD2">
        <w:rPr>
          <w:b/>
          <w:bCs/>
        </w:rPr>
        <w:t xml:space="preserve">MOTION: Brent Laverty/Karina </w:t>
      </w:r>
      <w:proofErr w:type="spellStart"/>
      <w:r w:rsidRPr="00893BD2">
        <w:rPr>
          <w:b/>
          <w:bCs/>
        </w:rPr>
        <w:t>Bueckert</w:t>
      </w:r>
      <w:proofErr w:type="spellEnd"/>
      <w:r w:rsidRPr="00893BD2">
        <w:rPr>
          <w:b/>
          <w:bCs/>
        </w:rPr>
        <w:t>:</w:t>
      </w:r>
      <w:r w:rsidRPr="00893BD2">
        <w:t xml:space="preserve"> The following individuals to be elected as Directors to the Morden Chamber of Commerce Board of Directors for the specified term:</w:t>
      </w:r>
    </w:p>
    <w:p w:rsidR="00E86F55" w:rsidRPr="00893BD2" w:rsidRDefault="00E86F55" w:rsidP="00E86F55">
      <w:pPr>
        <w:pStyle w:val="ListParagraph"/>
        <w:numPr>
          <w:ilvl w:val="1"/>
          <w:numId w:val="1"/>
        </w:numPr>
        <w:spacing w:after="0"/>
        <w:jc w:val="both"/>
      </w:pPr>
      <w:r w:rsidRPr="00893BD2">
        <w:t>Tyler Schroeder, RBC Royal Bank – 2 year term</w:t>
      </w:r>
    </w:p>
    <w:p w:rsidR="00E86F55" w:rsidRPr="00893BD2" w:rsidRDefault="00E86F55" w:rsidP="00E86F55">
      <w:pPr>
        <w:pStyle w:val="ListParagraph"/>
        <w:numPr>
          <w:ilvl w:val="1"/>
          <w:numId w:val="1"/>
        </w:numPr>
        <w:spacing w:after="0"/>
        <w:jc w:val="both"/>
      </w:pPr>
      <w:r w:rsidRPr="00893BD2">
        <w:t>Derek Wiebe, Northern Steel Buildings – 2 year term</w:t>
      </w:r>
    </w:p>
    <w:p w:rsidR="00E86F55" w:rsidRPr="00893BD2" w:rsidRDefault="00E86F55" w:rsidP="00E86F55">
      <w:pPr>
        <w:pStyle w:val="ListParagraph"/>
        <w:numPr>
          <w:ilvl w:val="1"/>
          <w:numId w:val="1"/>
        </w:numPr>
        <w:spacing w:after="0"/>
        <w:jc w:val="both"/>
      </w:pPr>
      <w:r w:rsidRPr="00893BD2">
        <w:t>Stephan Warnock, PKF Lawyers – 2 year term</w:t>
      </w:r>
    </w:p>
    <w:p w:rsidR="00E86F55" w:rsidRPr="00893BD2" w:rsidRDefault="00E86F55" w:rsidP="00E86F55">
      <w:pPr>
        <w:pStyle w:val="ListParagraph"/>
        <w:numPr>
          <w:ilvl w:val="1"/>
          <w:numId w:val="1"/>
        </w:numPr>
        <w:spacing w:after="0"/>
        <w:jc w:val="both"/>
      </w:pPr>
      <w:proofErr w:type="spellStart"/>
      <w:r w:rsidRPr="00893BD2">
        <w:t>Zoraia</w:t>
      </w:r>
      <w:proofErr w:type="spellEnd"/>
      <w:r w:rsidRPr="00893BD2">
        <w:t xml:space="preserve"> </w:t>
      </w:r>
      <w:proofErr w:type="spellStart"/>
      <w:r w:rsidRPr="00893BD2">
        <w:t>Constantino</w:t>
      </w:r>
      <w:proofErr w:type="spellEnd"/>
      <w:r w:rsidRPr="00893BD2">
        <w:t>, Drive Products – 2 year term</w:t>
      </w:r>
    </w:p>
    <w:p w:rsidR="00E86F55" w:rsidRPr="00893BD2" w:rsidRDefault="00E86F55" w:rsidP="00E86F55">
      <w:pPr>
        <w:pStyle w:val="ListParagraph"/>
        <w:numPr>
          <w:ilvl w:val="1"/>
          <w:numId w:val="1"/>
        </w:numPr>
        <w:spacing w:after="0"/>
        <w:jc w:val="both"/>
      </w:pPr>
      <w:r w:rsidRPr="00893BD2">
        <w:t xml:space="preserve">Nicole </w:t>
      </w:r>
      <w:proofErr w:type="spellStart"/>
      <w:r w:rsidRPr="00893BD2">
        <w:t>Walske</w:t>
      </w:r>
      <w:proofErr w:type="spellEnd"/>
      <w:r w:rsidRPr="00893BD2">
        <w:t>, Menzies Medical Centre – 2 year term</w:t>
      </w:r>
    </w:p>
    <w:p w:rsidR="00E86F55" w:rsidRPr="00893BD2" w:rsidRDefault="00E86F55" w:rsidP="00E86F55">
      <w:pPr>
        <w:pStyle w:val="ListParagraph"/>
        <w:spacing w:after="0"/>
        <w:ind w:left="1440"/>
        <w:jc w:val="both"/>
      </w:pPr>
      <w:r w:rsidRPr="00893BD2">
        <w:rPr>
          <w:b/>
          <w:bCs/>
        </w:rPr>
        <w:t>CARRIED.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 xml:space="preserve">Adjourn the Annual General Meeting – Tyler Schroeder. </w:t>
      </w:r>
      <w:r w:rsidRPr="00893BD2">
        <w:rPr>
          <w:b/>
          <w:bCs/>
        </w:rPr>
        <w:t>12:31</w:t>
      </w:r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64" w:lineRule="auto"/>
        <w:jc w:val="both"/>
      </w:pPr>
      <w:r w:rsidRPr="00893BD2">
        <w:t xml:space="preserve">State of the City Address – City of Morden Mayor Nancy </w:t>
      </w:r>
      <w:proofErr w:type="spellStart"/>
      <w:r w:rsidRPr="00893BD2">
        <w:t>Penner</w:t>
      </w:r>
      <w:proofErr w:type="spellEnd"/>
    </w:p>
    <w:p w:rsidR="00E86F55" w:rsidRPr="00893BD2" w:rsidRDefault="00E86F55" w:rsidP="00E86F55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893BD2">
        <w:t xml:space="preserve">Closing Comments – Tyler Schroeder. </w:t>
      </w:r>
    </w:p>
    <w:p w:rsidR="00CB69E1" w:rsidRDefault="00CB69E1">
      <w:bookmarkStart w:id="0" w:name="_GoBack"/>
      <w:bookmarkEnd w:id="0"/>
    </w:p>
    <w:sectPr w:rsidR="00CB69E1" w:rsidSect="00A22A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17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22" w:rsidRDefault="008C13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91" w:rsidRPr="00D64A91" w:rsidRDefault="008C1315" w:rsidP="00D64A91">
    <w:pPr>
      <w:pStyle w:val="Footer"/>
      <w:rPr>
        <w:sz w:val="18"/>
        <w:szCs w:val="18"/>
        <w:lang w:val="en-US"/>
      </w:rPr>
    </w:pPr>
    <w:proofErr w:type="spellStart"/>
    <w:r w:rsidRPr="00D64A91">
      <w:rPr>
        <w:sz w:val="18"/>
        <w:szCs w:val="18"/>
        <w:lang w:val="en-US"/>
      </w:rPr>
      <w:t>Morden</w:t>
    </w:r>
    <w:proofErr w:type="spellEnd"/>
    <w:r w:rsidRPr="00D64A91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 xml:space="preserve">Chamber of Commerce   </w:t>
    </w:r>
    <w:r>
      <w:rPr>
        <w:sz w:val="18"/>
        <w:szCs w:val="18"/>
        <w:lang w:val="en-US"/>
      </w:rPr>
      <w:t>1</w:t>
    </w:r>
    <w:r>
      <w:rPr>
        <w:sz w:val="18"/>
        <w:szCs w:val="18"/>
        <w:lang w:val="en-US"/>
      </w:rPr>
      <w:t>3</w:t>
    </w:r>
    <w:r>
      <w:rPr>
        <w:sz w:val="18"/>
        <w:szCs w:val="18"/>
        <w:lang w:val="en-US"/>
      </w:rPr>
      <w:t xml:space="preserve">-379 </w:t>
    </w:r>
    <w:r>
      <w:rPr>
        <w:sz w:val="18"/>
        <w:szCs w:val="18"/>
        <w:lang w:val="en-US"/>
      </w:rPr>
      <w:t xml:space="preserve">Stephen Street </w:t>
    </w:r>
    <w:proofErr w:type="spellStart"/>
    <w:r>
      <w:rPr>
        <w:sz w:val="18"/>
        <w:szCs w:val="18"/>
        <w:lang w:val="en-US"/>
      </w:rPr>
      <w:t>Morden</w:t>
    </w:r>
    <w:proofErr w:type="spellEnd"/>
    <w:r>
      <w:rPr>
        <w:sz w:val="18"/>
        <w:szCs w:val="18"/>
        <w:lang w:val="en-US"/>
      </w:rPr>
      <w:t xml:space="preserve"> MB R6M 0G8   2</w:t>
    </w:r>
    <w:r w:rsidRPr="00D64A91">
      <w:rPr>
        <w:sz w:val="18"/>
        <w:szCs w:val="18"/>
        <w:lang w:val="en-US"/>
      </w:rPr>
      <w:t>04-822-5630</w:t>
    </w:r>
    <w:r>
      <w:rPr>
        <w:sz w:val="18"/>
        <w:szCs w:val="18"/>
        <w:lang w:val="en-US"/>
      </w:rPr>
      <w:t xml:space="preserve">     </w:t>
    </w:r>
    <w:r w:rsidRPr="00D64A91">
      <w:rPr>
        <w:sz w:val="18"/>
        <w:szCs w:val="18"/>
        <w:lang w:val="en-US"/>
      </w:rPr>
      <w:t xml:space="preserve">mordenchamber.com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22" w:rsidRDefault="008C131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22" w:rsidRDefault="008C13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91" w:rsidRDefault="008C1315" w:rsidP="0001333E">
    <w:pPr>
      <w:pStyle w:val="Header"/>
      <w:jc w:val="center"/>
    </w:pPr>
    <w:r>
      <w:rPr>
        <w:noProof/>
        <w:lang w:eastAsia="en-CA"/>
      </w:rPr>
      <w:drawing>
        <wp:inline distT="0" distB="0" distL="0" distR="0" wp14:anchorId="5887E6E4" wp14:editId="70B1B13C">
          <wp:extent cx="2238381" cy="895350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dcc logo_green_stack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278" cy="896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2A5E" w:rsidRDefault="008C1315" w:rsidP="0001333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22" w:rsidRDefault="008C13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01CF6"/>
    <w:multiLevelType w:val="hybridMultilevel"/>
    <w:tmpl w:val="DFF8E9AC"/>
    <w:lvl w:ilvl="0" w:tplc="15D4C3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10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B702E"/>
    <w:multiLevelType w:val="hybridMultilevel"/>
    <w:tmpl w:val="90DA6FFE"/>
    <w:lvl w:ilvl="0" w:tplc="8500D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55"/>
    <w:rsid w:val="008C1315"/>
    <w:rsid w:val="00CB69E1"/>
    <w:rsid w:val="00E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2A15F-86B0-4E64-BA83-4984F77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F55"/>
  </w:style>
  <w:style w:type="paragraph" w:styleId="Footer">
    <w:name w:val="footer"/>
    <w:basedOn w:val="Normal"/>
    <w:link w:val="FooterChar"/>
    <w:uiPriority w:val="99"/>
    <w:unhideWhenUsed/>
    <w:rsid w:val="00E8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F55"/>
  </w:style>
  <w:style w:type="paragraph" w:styleId="ListParagraph">
    <w:name w:val="List Paragraph"/>
    <w:basedOn w:val="Normal"/>
    <w:uiPriority w:val="34"/>
    <w:qFormat/>
    <w:rsid w:val="00E86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1</cp:revision>
  <dcterms:created xsi:type="dcterms:W3CDTF">2026-04-14T19:12:00Z</dcterms:created>
  <dcterms:modified xsi:type="dcterms:W3CDTF">2026-04-14T19:13:00Z</dcterms:modified>
</cp:coreProperties>
</file>